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155B25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155B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155B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155B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155B25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A7157F">
        <w:rPr>
          <w:rFonts w:ascii="Times New Roman" w:hAnsi="Times New Roman"/>
          <w:sz w:val="24"/>
          <w:szCs w:val="24"/>
          <w:lang w:val="en-US"/>
        </w:rPr>
        <w:t>420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F010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A7157F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55B25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155B25">
        <w:rPr>
          <w:rFonts w:ascii="Times New Roman" w:hAnsi="Times New Roman"/>
          <w:sz w:val="24"/>
          <w:szCs w:val="24"/>
        </w:rPr>
        <w:t>godine</w:t>
      </w:r>
    </w:p>
    <w:p w:rsidR="00D957A1" w:rsidRDefault="00155B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55B25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 w:rsidR="00A7157F">
        <w:rPr>
          <w:rFonts w:ascii="Times New Roman" w:hAnsi="Times New Roman"/>
          <w:sz w:val="24"/>
          <w:szCs w:val="24"/>
          <w:lang w:val="en-US"/>
        </w:rPr>
        <w:t>3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155B25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155B25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157F">
        <w:rPr>
          <w:rFonts w:ascii="Times New Roman" w:hAnsi="Times New Roman"/>
          <w:sz w:val="24"/>
          <w:szCs w:val="24"/>
          <w:lang w:val="en-US"/>
        </w:rPr>
        <w:t>21</w:t>
      </w:r>
      <w:r w:rsidR="00DE0D07">
        <w:rPr>
          <w:rFonts w:ascii="Times New Roman" w:hAnsi="Times New Roman"/>
          <w:sz w:val="24"/>
          <w:szCs w:val="24"/>
        </w:rPr>
        <w:t>.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155B25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en-US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en-US"/>
        </w:rPr>
        <w:t>05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155B25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155B25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F50F9F">
        <w:rPr>
          <w:rFonts w:ascii="Times New Roman" w:hAnsi="Times New Roman"/>
          <w:sz w:val="24"/>
          <w:szCs w:val="24"/>
          <w:lang w:val="sr-Cyrl-RS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155B25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D627BA">
        <w:rPr>
          <w:rFonts w:ascii="Times New Roman" w:hAnsi="Times New Roman"/>
          <w:sz w:val="24"/>
          <w:szCs w:val="24"/>
          <w:lang w:val="sr-Cyrl-RS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F02E1" w:rsidRDefault="009F02E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155B2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4149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Stamatović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4149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šume</w:t>
      </w:r>
      <w:r w:rsidR="00CD69C1">
        <w:rPr>
          <w:rFonts w:ascii="Times New Roman" w:hAnsi="Times New Roman"/>
          <w:sz w:val="24"/>
          <w:szCs w:val="24"/>
          <w:lang w:val="sr-Cyrl-RS"/>
        </w:rPr>
        <w:t>,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Tripić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harmonizaciju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Sovilj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Upravi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šume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69C1" w:rsidRDefault="00CD69C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155B25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155B25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155B25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2A603F" w:rsidRPr="002A603F" w:rsidRDefault="00155B25" w:rsidP="002A603F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šumama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322-2266/15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) </w:t>
      </w:r>
    </w:p>
    <w:p w:rsidR="002A603F" w:rsidRPr="002A603F" w:rsidRDefault="00155B25" w:rsidP="002A603F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2A603F" w:rsidRPr="002A603F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2A603F" w:rsidRPr="002A603F" w:rsidRDefault="002A603F" w:rsidP="002A603F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375A7" w:rsidRDefault="00155B25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šumama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načelu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322-2266/15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b/>
          <w:sz w:val="24"/>
          <w:szCs w:val="24"/>
          <w:lang w:val="sr-Cyrl-RS"/>
        </w:rPr>
        <w:t>septembra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8375A7" w:rsidRPr="008375A7" w:rsidRDefault="00155B25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Stamatović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uočila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nedostataka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postojećem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šumama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nemogućnosti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neusklađenosti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zakonima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preduzećima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najznačajnije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uveden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ustanovljavanje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bave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šumarstvom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vanrednim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situacijama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75A7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nepogodama</w:t>
      </w:r>
      <w:r w:rsidR="0003306D">
        <w:rPr>
          <w:rFonts w:ascii="Times New Roman" w:hAnsi="Times New Roman"/>
          <w:sz w:val="24"/>
          <w:szCs w:val="24"/>
          <w:lang w:val="sr-Cyrl-RS"/>
        </w:rPr>
        <w:t>)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vraćanje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šumarskoj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inspekciji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postojeća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32 </w:t>
      </w:r>
      <w:r>
        <w:rPr>
          <w:rFonts w:ascii="Times New Roman" w:hAnsi="Times New Roman"/>
          <w:sz w:val="24"/>
          <w:szCs w:val="24"/>
          <w:lang w:val="sr-Cyrl-RS"/>
        </w:rPr>
        <w:t>šumska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područja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ukrupnjavaju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/>
          <w:sz w:val="24"/>
          <w:szCs w:val="24"/>
          <w:lang w:val="sr-Cyrl-RS"/>
        </w:rPr>
        <w:t>šumskih</w:t>
      </w:r>
      <w:r w:rsidR="008375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8375A7">
        <w:rPr>
          <w:rFonts w:ascii="Times New Roman" w:hAnsi="Times New Roman"/>
          <w:sz w:val="24"/>
          <w:szCs w:val="24"/>
          <w:lang w:val="sr-Cyrl-RS"/>
        </w:rPr>
        <w:t>.</w:t>
      </w:r>
    </w:p>
    <w:p w:rsidR="002A603F" w:rsidRPr="00D92F81" w:rsidRDefault="002A603F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155B25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većinom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glasova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(12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Z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Š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T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J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2A603F" w:rsidRPr="002A603F" w:rsidRDefault="008E661C" w:rsidP="002A603F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155B25">
        <w:rPr>
          <w:rFonts w:ascii="Times New Roman" w:hAnsi="Times New Roman"/>
          <w:sz w:val="24"/>
          <w:szCs w:val="24"/>
          <w:lang w:eastAsia="sr-Cyrl-CS"/>
        </w:rPr>
        <w:t>Odbor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je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eastAsia="sr-Cyrl-CS"/>
        </w:rPr>
        <w:t>u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skladu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sa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članom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155. </w:t>
      </w:r>
      <w:r w:rsidR="00155B25">
        <w:rPr>
          <w:rFonts w:ascii="Times New Roman" w:hAnsi="Times New Roman"/>
          <w:sz w:val="24"/>
          <w:szCs w:val="24"/>
          <w:lang w:eastAsia="sr-Cyrl-CS"/>
        </w:rPr>
        <w:t>stav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2. </w:t>
      </w:r>
      <w:r w:rsidR="00155B25">
        <w:rPr>
          <w:rFonts w:ascii="Times New Roman" w:hAnsi="Times New Roman"/>
          <w:sz w:val="24"/>
          <w:szCs w:val="24"/>
          <w:lang w:eastAsia="sr-Cyrl-CS"/>
        </w:rPr>
        <w:t>Poslovnika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Narodne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skupštine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eastAsia="sr-Cyrl-CS"/>
        </w:rPr>
        <w:t>odlučio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da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predloži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Narodnoj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skupštini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da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eastAsia="sr-Cyrl-CS"/>
        </w:rPr>
        <w:t>prihvati</w:t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Predlog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zakona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en-US" w:eastAsia="sr-Cyrl-CS"/>
        </w:rPr>
        <w:t>o</w:t>
      </w:r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izmenama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i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dopunama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Zakona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en-US" w:eastAsia="sr-Cyrl-CS"/>
        </w:rPr>
        <w:t>o</w:t>
      </w:r>
      <w:r w:rsidR="002A603F" w:rsidRP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šumama</w:t>
      </w:r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val="en-US" w:eastAsia="sr-Cyrl-CS"/>
        </w:rPr>
        <w:t>u</w:t>
      </w:r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155B25">
        <w:rPr>
          <w:rFonts w:ascii="Times New Roman" w:hAnsi="Times New Roman"/>
          <w:sz w:val="24"/>
          <w:szCs w:val="24"/>
          <w:lang w:val="en-US" w:eastAsia="sr-Cyrl-CS"/>
        </w:rPr>
        <w:t>načelu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9F02E1" w:rsidRPr="009F02E1" w:rsidRDefault="009F02E1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21989" w:rsidRDefault="00046E77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izvestioca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sednici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određen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EF210B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diskusiji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su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učestvovali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narodni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poslanici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: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Žarko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Bogatinović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Miodrag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Nikolić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Mladen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Lukić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Vladan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Milošević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Milija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55B25">
        <w:rPr>
          <w:rFonts w:ascii="Times New Roman" w:hAnsi="Times New Roman"/>
          <w:sz w:val="24"/>
          <w:szCs w:val="24"/>
          <w:lang w:val="sr-Cyrl-RS" w:eastAsia="sr-Cyrl-CS"/>
        </w:rPr>
        <w:t>Miletić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155B25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2A603F" w:rsidRDefault="00155B25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>Pod</w:t>
      </w:r>
      <w:r w:rsidR="002A60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tačkom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Razno</w:t>
      </w:r>
      <w:r w:rsidR="002A60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A603F" w:rsidRPr="002A60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A603F" w:rsidRPr="002A60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A603F" w:rsidRPr="002A60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upoznao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0330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dopisom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veterinu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dozvili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promet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hrane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deklarisana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važećim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propisima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uz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obaveštenje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potrošačima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rashladnim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vitrinama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ako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radi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zabludi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potrošača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Inspektori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provere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proizvođačke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specifikacije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deklarisanje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važećim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propisima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im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dozvoli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kraja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potroše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zalihe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vode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evidenciju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nalogom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direktora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veterinu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8375A7" w:rsidRDefault="008375A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346F8" w:rsidRDefault="005346F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155B25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F0106B">
        <w:rPr>
          <w:rFonts w:ascii="Times New Roman" w:hAnsi="Times New Roman"/>
          <w:sz w:val="24"/>
          <w:szCs w:val="24"/>
          <w:lang w:val="en-US"/>
        </w:rPr>
        <w:t>0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A7157F">
        <w:rPr>
          <w:rFonts w:ascii="Times New Roman" w:hAnsi="Times New Roman"/>
          <w:sz w:val="24"/>
          <w:szCs w:val="24"/>
          <w:lang w:val="en-US"/>
        </w:rPr>
        <w:t>2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55B25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2A603F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155B25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155B25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155B25">
        <w:rPr>
          <w:rFonts w:ascii="Times New Roman" w:hAnsi="Times New Roman"/>
          <w:sz w:val="24"/>
          <w:szCs w:val="24"/>
        </w:rPr>
        <w:t>Veljko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Racković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155B25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5B25">
        <w:rPr>
          <w:rFonts w:ascii="Times New Roman" w:hAnsi="Times New Roman"/>
          <w:sz w:val="24"/>
          <w:szCs w:val="24"/>
        </w:rPr>
        <w:t>Rističevi</w:t>
      </w:r>
      <w:r w:rsidR="00155B25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A2" w:rsidRDefault="00FB75A2" w:rsidP="00367C92">
      <w:r>
        <w:separator/>
      </w:r>
    </w:p>
  </w:endnote>
  <w:endnote w:type="continuationSeparator" w:id="0">
    <w:p w:rsidR="00FB75A2" w:rsidRDefault="00FB75A2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A2" w:rsidRDefault="00FB75A2" w:rsidP="00367C92">
      <w:r>
        <w:separator/>
      </w:r>
    </w:p>
  </w:footnote>
  <w:footnote w:type="continuationSeparator" w:id="0">
    <w:p w:rsidR="00FB75A2" w:rsidRDefault="00FB75A2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55B25"/>
    <w:rsid w:val="001821DC"/>
    <w:rsid w:val="00191BA6"/>
    <w:rsid w:val="001937CF"/>
    <w:rsid w:val="00197C1E"/>
    <w:rsid w:val="001A152D"/>
    <w:rsid w:val="001B2ABA"/>
    <w:rsid w:val="00201CE5"/>
    <w:rsid w:val="00206F2D"/>
    <w:rsid w:val="00212BE3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83E19"/>
    <w:rsid w:val="00494DBC"/>
    <w:rsid w:val="00495E16"/>
    <w:rsid w:val="004A235B"/>
    <w:rsid w:val="004A2DCF"/>
    <w:rsid w:val="004B6A8E"/>
    <w:rsid w:val="004C5A7A"/>
    <w:rsid w:val="004C7EC9"/>
    <w:rsid w:val="004D125D"/>
    <w:rsid w:val="00503D66"/>
    <w:rsid w:val="005313A9"/>
    <w:rsid w:val="005346F8"/>
    <w:rsid w:val="0055539A"/>
    <w:rsid w:val="00557CFA"/>
    <w:rsid w:val="00586F0D"/>
    <w:rsid w:val="005A0EDE"/>
    <w:rsid w:val="005D1D90"/>
    <w:rsid w:val="005D7F69"/>
    <w:rsid w:val="006000DB"/>
    <w:rsid w:val="00621989"/>
    <w:rsid w:val="006321DB"/>
    <w:rsid w:val="0064338C"/>
    <w:rsid w:val="00644FF0"/>
    <w:rsid w:val="006758B9"/>
    <w:rsid w:val="0069381E"/>
    <w:rsid w:val="00697D19"/>
    <w:rsid w:val="006A604E"/>
    <w:rsid w:val="006A62D9"/>
    <w:rsid w:val="006C5372"/>
    <w:rsid w:val="006E0D4E"/>
    <w:rsid w:val="006F52ED"/>
    <w:rsid w:val="007120C2"/>
    <w:rsid w:val="00717808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53609"/>
    <w:rsid w:val="00962FCA"/>
    <w:rsid w:val="00974A63"/>
    <w:rsid w:val="009A77CB"/>
    <w:rsid w:val="009B0A34"/>
    <w:rsid w:val="009B3E45"/>
    <w:rsid w:val="009C41BC"/>
    <w:rsid w:val="009C7994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5549"/>
    <w:rsid w:val="00A64C85"/>
    <w:rsid w:val="00A7138A"/>
    <w:rsid w:val="00A7157F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0F15"/>
    <w:rsid w:val="00BF6AF6"/>
    <w:rsid w:val="00C074A6"/>
    <w:rsid w:val="00C07A2B"/>
    <w:rsid w:val="00C11DDA"/>
    <w:rsid w:val="00C20A40"/>
    <w:rsid w:val="00C33D03"/>
    <w:rsid w:val="00C33D4B"/>
    <w:rsid w:val="00C46CD5"/>
    <w:rsid w:val="00C47990"/>
    <w:rsid w:val="00C7636F"/>
    <w:rsid w:val="00C9670C"/>
    <w:rsid w:val="00CD2505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106B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B75A2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F1C3-A0F5-4E5A-8F83-5222B6C5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2016-03-28T11:54:00Z</dcterms:created>
  <dcterms:modified xsi:type="dcterms:W3CDTF">2016-03-28T11:54:00Z</dcterms:modified>
</cp:coreProperties>
</file>